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2A639" w14:textId="77777777" w:rsidR="00B33241" w:rsidRPr="00A539E8" w:rsidRDefault="00B33241" w:rsidP="00B33241">
      <w:pPr>
        <w:tabs>
          <w:tab w:val="left" w:pos="7110"/>
          <w:tab w:val="left" w:pos="7560"/>
          <w:tab w:val="left" w:pos="8280"/>
          <w:tab w:val="left" w:pos="8640"/>
        </w:tabs>
        <w:jc w:val="center"/>
        <w:rPr>
          <w:b/>
          <w:sz w:val="36"/>
          <w:szCs w:val="36"/>
        </w:rPr>
      </w:pPr>
      <w:r w:rsidRPr="00A539E8">
        <w:rPr>
          <w:b/>
          <w:sz w:val="36"/>
          <w:szCs w:val="36"/>
        </w:rPr>
        <w:t>Griggstown Lock Rapper Sword Team</w:t>
      </w:r>
    </w:p>
    <w:p w14:paraId="54FFAF53" w14:textId="77777777" w:rsidR="00B33241" w:rsidRPr="002C0BBC" w:rsidRDefault="007571BE" w:rsidP="00B33241">
      <w:pPr>
        <w:pStyle w:val="BlockText"/>
        <w:tabs>
          <w:tab w:val="left" w:pos="8370"/>
          <w:tab w:val="left" w:pos="9000"/>
        </w:tabs>
        <w:spacing w:before="120"/>
        <w:ind w:left="0" w:right="0"/>
        <w:rPr>
          <w:sz w:val="26"/>
          <w:szCs w:val="26"/>
        </w:rPr>
      </w:pPr>
      <w:r>
        <w:rPr>
          <w:noProof/>
          <w:sz w:val="26"/>
          <w:szCs w:val="26"/>
        </w:rPr>
        <w:drawing>
          <wp:anchor distT="0" distB="0" distL="114300" distR="114300" simplePos="0" relativeHeight="251656704" behindDoc="0" locked="0" layoutInCell="1" allowOverlap="1" wp14:anchorId="6FBAA791" wp14:editId="66BB516C">
            <wp:simplePos x="0" y="0"/>
            <wp:positionH relativeFrom="column">
              <wp:posOffset>0</wp:posOffset>
            </wp:positionH>
            <wp:positionV relativeFrom="paragraph">
              <wp:posOffset>805815</wp:posOffset>
            </wp:positionV>
            <wp:extent cx="3286125" cy="2771775"/>
            <wp:effectExtent l="0" t="0" r="0" b="0"/>
            <wp:wrapSquare wrapText="bothSides"/>
            <wp:docPr id="4" name="Picture 4" descr="20140216 GL-ra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40216 GL-rapp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277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B33241" w:rsidRPr="002C0BBC">
        <w:rPr>
          <w:sz w:val="26"/>
          <w:szCs w:val="26"/>
        </w:rPr>
        <w:t>Griggstown Lock perform</w:t>
      </w:r>
      <w:r w:rsidR="004560BF">
        <w:rPr>
          <w:sz w:val="26"/>
          <w:szCs w:val="26"/>
        </w:rPr>
        <w:t xml:space="preserve">s English rapper sword dances. </w:t>
      </w:r>
      <w:r w:rsidR="00B33241" w:rsidRPr="002C0BBC">
        <w:rPr>
          <w:sz w:val="26"/>
          <w:szCs w:val="26"/>
        </w:rPr>
        <w:t>Rapper dancing comes from Northumbria where it developed in the coal mining villages in the early 1800s.  The dance</w:t>
      </w:r>
      <w:r w:rsidR="0027277A">
        <w:rPr>
          <w:sz w:val="26"/>
          <w:szCs w:val="26"/>
        </w:rPr>
        <w:t>rs</w:t>
      </w:r>
      <w:r w:rsidR="006A0715">
        <w:rPr>
          <w:sz w:val="26"/>
          <w:szCs w:val="26"/>
        </w:rPr>
        <w:t xml:space="preserve"> do a shuffle</w:t>
      </w:r>
      <w:r w:rsidR="0027277A">
        <w:rPr>
          <w:sz w:val="26"/>
          <w:szCs w:val="26"/>
        </w:rPr>
        <w:t xml:space="preserve"> step</w:t>
      </w:r>
      <w:r w:rsidR="00B33241" w:rsidRPr="002C0BBC">
        <w:rPr>
          <w:sz w:val="26"/>
          <w:szCs w:val="26"/>
        </w:rPr>
        <w:t xml:space="preserve"> to fast jig-time music played by a fiddler.  Rapper dances are usually done with five dancers</w:t>
      </w:r>
      <w:r w:rsidR="006A0715">
        <w:rPr>
          <w:sz w:val="26"/>
          <w:szCs w:val="26"/>
        </w:rPr>
        <w:t>, b</w:t>
      </w:r>
      <w:r w:rsidR="00B33241">
        <w:rPr>
          <w:sz w:val="26"/>
          <w:szCs w:val="26"/>
        </w:rPr>
        <w:t>ut sometimes more,</w:t>
      </w:r>
      <w:r w:rsidR="00B33241" w:rsidRPr="002C0BBC">
        <w:rPr>
          <w:sz w:val="26"/>
          <w:szCs w:val="26"/>
        </w:rPr>
        <w:t xml:space="preserve"> joined by short flexible ‘swords’ with a handle on each end.  </w:t>
      </w:r>
      <w:r w:rsidR="0027277A">
        <w:rPr>
          <w:sz w:val="26"/>
          <w:szCs w:val="26"/>
        </w:rPr>
        <w:t>T</w:t>
      </w:r>
      <w:r w:rsidR="00B33241" w:rsidRPr="002C0BBC">
        <w:rPr>
          <w:sz w:val="26"/>
          <w:szCs w:val="26"/>
        </w:rPr>
        <w:t xml:space="preserve">he team weaves intricate figures in which the dancers and the swords get tangled and untangled with occasional arrangement into a ‘lock’ in a star shape. </w:t>
      </w:r>
    </w:p>
    <w:p w14:paraId="6FF5DC17" w14:textId="77777777" w:rsidR="00B33241" w:rsidRPr="002C0BBC" w:rsidRDefault="00B33241" w:rsidP="00B33241">
      <w:pPr>
        <w:pStyle w:val="BlockText"/>
        <w:tabs>
          <w:tab w:val="left" w:pos="8370"/>
          <w:tab w:val="left" w:pos="9000"/>
        </w:tabs>
        <w:spacing w:before="120"/>
        <w:ind w:left="0" w:right="0"/>
        <w:rPr>
          <w:sz w:val="26"/>
          <w:szCs w:val="26"/>
        </w:rPr>
      </w:pPr>
      <w:r w:rsidRPr="002C0BBC">
        <w:rPr>
          <w:sz w:val="26"/>
          <w:szCs w:val="26"/>
        </w:rPr>
        <w:t>Jane McCarty and Michael Bell started Griggstown Lock Rapper Sword team in 1989 and the group performed at their wedding.  The team which dances primarily in the Princeton, NJ area, takes its name from the lock, of a different kind, on the Delaware &amp; Raritan Canal at Griggstown, NJ.</w:t>
      </w:r>
    </w:p>
    <w:p w14:paraId="46094F7F" w14:textId="77777777" w:rsidR="007C7144" w:rsidRDefault="007571BE" w:rsidP="00B33241">
      <w:pPr>
        <w:pStyle w:val="BlockText"/>
        <w:tabs>
          <w:tab w:val="left" w:pos="8370"/>
          <w:tab w:val="left" w:pos="9000"/>
        </w:tabs>
        <w:spacing w:before="120"/>
        <w:ind w:left="0" w:right="0"/>
        <w:rPr>
          <w:sz w:val="26"/>
          <w:szCs w:val="26"/>
        </w:rPr>
      </w:pPr>
      <w:r>
        <w:rPr>
          <w:noProof/>
          <w:sz w:val="26"/>
          <w:szCs w:val="26"/>
        </w:rPr>
        <w:drawing>
          <wp:anchor distT="0" distB="0" distL="114300" distR="114300" simplePos="0" relativeHeight="251657728" behindDoc="0" locked="0" layoutInCell="1" allowOverlap="1" wp14:anchorId="3B2F8941" wp14:editId="29B16778">
            <wp:simplePos x="0" y="0"/>
            <wp:positionH relativeFrom="column">
              <wp:posOffset>3587115</wp:posOffset>
            </wp:positionH>
            <wp:positionV relativeFrom="paragraph">
              <wp:posOffset>128905</wp:posOffset>
            </wp:positionV>
            <wp:extent cx="2286000" cy="1910715"/>
            <wp:effectExtent l="0" t="0" r="0" b="0"/>
            <wp:wrapSquare wrapText="bothSides"/>
            <wp:docPr id="5" name="Picture 5" descr="Spherical 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herical lock"/>
                    <pic:cNvPicPr>
                      <a:picLocks noChangeAspect="1" noChangeArrowheads="1"/>
                    </pic:cNvPicPr>
                  </pic:nvPicPr>
                  <pic:blipFill>
                    <a:blip r:embed="rId7" cstate="print">
                      <a:extLst>
                        <a:ext uri="{28A0092B-C50C-407E-A947-70E740481C1C}">
                          <a14:useLocalDpi xmlns:a14="http://schemas.microsoft.com/office/drawing/2010/main" val="0"/>
                        </a:ext>
                      </a:extLst>
                    </a:blip>
                    <a:srcRect l="10289"/>
                    <a:stretch>
                      <a:fillRect/>
                    </a:stretch>
                  </pic:blipFill>
                  <pic:spPr bwMode="auto">
                    <a:xfrm rot="10800000">
                      <a:off x="0" y="0"/>
                      <a:ext cx="2286000" cy="1910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33241" w:rsidRPr="002C0BBC">
        <w:rPr>
          <w:sz w:val="26"/>
          <w:szCs w:val="26"/>
        </w:rPr>
        <w:t>Griggstown Lock has</w:t>
      </w:r>
      <w:r w:rsidR="008E49E6">
        <w:rPr>
          <w:sz w:val="26"/>
          <w:szCs w:val="26"/>
        </w:rPr>
        <w:t xml:space="preserve"> choreographed many of its own dances and developed some new rapper dance figures including its unique double-sphere lock. </w:t>
      </w:r>
    </w:p>
    <w:p w14:paraId="6E3B9FC3" w14:textId="77777777" w:rsidR="00B33241" w:rsidRPr="002C0BBC" w:rsidRDefault="008E49E6" w:rsidP="009D3FDC">
      <w:pPr>
        <w:pStyle w:val="BlockText"/>
        <w:tabs>
          <w:tab w:val="left" w:pos="8370"/>
          <w:tab w:val="left" w:pos="9000"/>
        </w:tabs>
        <w:spacing w:before="240"/>
        <w:ind w:left="0" w:right="0"/>
        <w:rPr>
          <w:b/>
          <w:sz w:val="26"/>
          <w:szCs w:val="26"/>
        </w:rPr>
      </w:pPr>
      <w:r>
        <w:rPr>
          <w:sz w:val="26"/>
          <w:szCs w:val="26"/>
        </w:rPr>
        <w:t>The team has</w:t>
      </w:r>
      <w:r w:rsidR="00B33241" w:rsidRPr="002C0BBC">
        <w:rPr>
          <w:sz w:val="26"/>
          <w:szCs w:val="26"/>
        </w:rPr>
        <w:t xml:space="preserve"> performed at community events, street festivals, retirement communiti</w:t>
      </w:r>
      <w:r w:rsidR="007C7144">
        <w:rPr>
          <w:sz w:val="26"/>
          <w:szCs w:val="26"/>
        </w:rPr>
        <w:t xml:space="preserve">es, the Philadelphia Art Museum, the Hunterdon Art Museum, the </w:t>
      </w:r>
      <w:r w:rsidR="006F6CEF">
        <w:rPr>
          <w:sz w:val="26"/>
          <w:szCs w:val="26"/>
        </w:rPr>
        <w:t xml:space="preserve">Princeton University Art Museum, </w:t>
      </w:r>
      <w:r w:rsidR="007C7144">
        <w:rPr>
          <w:sz w:val="26"/>
          <w:szCs w:val="26"/>
        </w:rPr>
        <w:t>Historic Speedwell in Morristown, NJ</w:t>
      </w:r>
      <w:r w:rsidR="006F6CEF">
        <w:rPr>
          <w:sz w:val="26"/>
          <w:szCs w:val="26"/>
        </w:rPr>
        <w:t xml:space="preserve"> and</w:t>
      </w:r>
      <w:r w:rsidR="0027277A" w:rsidRPr="002C0BBC">
        <w:rPr>
          <w:sz w:val="26"/>
          <w:szCs w:val="26"/>
        </w:rPr>
        <w:t xml:space="preserve"> at the</w:t>
      </w:r>
      <w:r w:rsidR="0027277A">
        <w:rPr>
          <w:sz w:val="26"/>
          <w:szCs w:val="26"/>
        </w:rPr>
        <w:t xml:space="preserve"> annual</w:t>
      </w:r>
      <w:r w:rsidR="0027277A" w:rsidRPr="002C0BBC">
        <w:rPr>
          <w:sz w:val="26"/>
          <w:szCs w:val="26"/>
        </w:rPr>
        <w:t xml:space="preserve"> New England Folk Festival </w:t>
      </w:r>
      <w:r w:rsidR="0027277A">
        <w:rPr>
          <w:sz w:val="26"/>
          <w:szCs w:val="26"/>
        </w:rPr>
        <w:t>in Massachusetts.</w:t>
      </w:r>
      <w:r w:rsidR="007C7144" w:rsidRPr="007C7144">
        <w:rPr>
          <w:sz w:val="26"/>
          <w:szCs w:val="26"/>
        </w:rPr>
        <w:t xml:space="preserve"> </w:t>
      </w:r>
      <w:r w:rsidR="007C7144" w:rsidRPr="002C0BBC">
        <w:rPr>
          <w:sz w:val="26"/>
          <w:szCs w:val="26"/>
        </w:rPr>
        <w:t>Along with many other sword dance teams, Griggstown Lock</w:t>
      </w:r>
      <w:r w:rsidR="007C7144">
        <w:rPr>
          <w:sz w:val="26"/>
          <w:szCs w:val="26"/>
        </w:rPr>
        <w:t xml:space="preserve"> has</w:t>
      </w:r>
      <w:r w:rsidR="007C7144" w:rsidRPr="002C0BBC">
        <w:rPr>
          <w:sz w:val="26"/>
          <w:szCs w:val="26"/>
        </w:rPr>
        <w:t xml:space="preserve"> </w:t>
      </w:r>
      <w:r w:rsidR="006F6CEF">
        <w:rPr>
          <w:sz w:val="26"/>
          <w:szCs w:val="26"/>
        </w:rPr>
        <w:t>danced</w:t>
      </w:r>
      <w:r w:rsidR="007C7144" w:rsidRPr="002C0BBC">
        <w:rPr>
          <w:sz w:val="26"/>
          <w:szCs w:val="26"/>
        </w:rPr>
        <w:t xml:space="preserve"> in New York City in the Half Moon Sword Ale</w:t>
      </w:r>
      <w:r w:rsidR="0027277A">
        <w:rPr>
          <w:sz w:val="26"/>
          <w:szCs w:val="26"/>
        </w:rPr>
        <w:t xml:space="preserve"> (see a </w:t>
      </w:r>
      <w:r w:rsidR="00BE117E">
        <w:rPr>
          <w:sz w:val="26"/>
          <w:szCs w:val="26"/>
        </w:rPr>
        <w:t>video at</w:t>
      </w:r>
      <w:r w:rsidR="006F6CEF">
        <w:rPr>
          <w:sz w:val="26"/>
          <w:szCs w:val="26"/>
        </w:rPr>
        <w:t xml:space="preserve"> </w:t>
      </w:r>
      <w:hyperlink r:id="rId8" w:history="1">
        <w:r w:rsidR="00BE117E" w:rsidRPr="006F6CEF">
          <w:rPr>
            <w:rStyle w:val="Hyperlink"/>
            <w:sz w:val="20"/>
            <w:szCs w:val="20"/>
          </w:rPr>
          <w:t>https://www.youtube.com/watch?v=pvjObw8sp30&amp;list=PL2P6o7enFAaL2k7V56mGHUTzqL49rQari&amp;index=11</w:t>
        </w:r>
      </w:hyperlink>
      <w:r w:rsidR="0027277A" w:rsidRPr="006F6CEF">
        <w:rPr>
          <w:sz w:val="20"/>
          <w:szCs w:val="20"/>
        </w:rPr>
        <w:t>)</w:t>
      </w:r>
      <w:r w:rsidR="007C7144" w:rsidRPr="006F6CEF">
        <w:rPr>
          <w:sz w:val="20"/>
          <w:szCs w:val="20"/>
        </w:rPr>
        <w:t>.</w:t>
      </w:r>
    </w:p>
    <w:p w14:paraId="006CF9E0" w14:textId="77777777" w:rsidR="00B33241" w:rsidRPr="009D3FDC" w:rsidRDefault="006F6CEF" w:rsidP="009D3FDC">
      <w:pPr>
        <w:pStyle w:val="BlockText"/>
        <w:tabs>
          <w:tab w:val="left" w:pos="8370"/>
          <w:tab w:val="left" w:pos="9000"/>
        </w:tabs>
        <w:spacing w:before="360"/>
        <w:ind w:left="0" w:right="0"/>
        <w:rPr>
          <w:sz w:val="26"/>
          <w:szCs w:val="26"/>
        </w:rPr>
      </w:pPr>
      <w:r>
        <w:rPr>
          <w:noProof/>
          <w:sz w:val="26"/>
          <w:szCs w:val="26"/>
        </w:rPr>
        <w:drawing>
          <wp:anchor distT="0" distB="0" distL="114300" distR="114300" simplePos="0" relativeHeight="251658752" behindDoc="0" locked="0" layoutInCell="1" allowOverlap="1" wp14:anchorId="15DB2CCE" wp14:editId="145295E2">
            <wp:simplePos x="0" y="0"/>
            <wp:positionH relativeFrom="column">
              <wp:posOffset>0</wp:posOffset>
            </wp:positionH>
            <wp:positionV relativeFrom="paragraph">
              <wp:posOffset>123190</wp:posOffset>
            </wp:positionV>
            <wp:extent cx="2597785" cy="2286000"/>
            <wp:effectExtent l="0" t="0" r="0" b="0"/>
            <wp:wrapSquare wrapText="bothSides"/>
            <wp:docPr id="6" name="Picture 6" descr="GL-Princeton_150711-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L-Princeton_150711-red"/>
                    <pic:cNvPicPr>
                      <a:picLocks noChangeAspect="1" noChangeArrowheads="1"/>
                    </pic:cNvPicPr>
                  </pic:nvPicPr>
                  <pic:blipFill>
                    <a:blip r:embed="rId9" cstate="print">
                      <a:extLst>
                        <a:ext uri="{28A0092B-C50C-407E-A947-70E740481C1C}">
                          <a14:useLocalDpi xmlns:a14="http://schemas.microsoft.com/office/drawing/2010/main" val="0"/>
                        </a:ext>
                      </a:extLst>
                    </a:blip>
                    <a:srcRect l="13048" t="8698" r="11574" b="2806"/>
                    <a:stretch>
                      <a:fillRect/>
                    </a:stretch>
                  </pic:blipFill>
                  <pic:spPr bwMode="auto">
                    <a:xfrm>
                      <a:off x="0" y="0"/>
                      <a:ext cx="259778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3FDC">
        <w:rPr>
          <w:sz w:val="26"/>
          <w:szCs w:val="26"/>
        </w:rPr>
        <w:t>If you’re interested in seeing Griggstown Lock dance, having them perform at an event, or in dancing with the team, c</w:t>
      </w:r>
      <w:r w:rsidR="00B33241" w:rsidRPr="002C0BBC">
        <w:rPr>
          <w:sz w:val="26"/>
          <w:szCs w:val="26"/>
        </w:rPr>
        <w:t>ontact Jane or Michael at</w:t>
      </w:r>
      <w:r w:rsidR="003803AE">
        <w:rPr>
          <w:sz w:val="26"/>
          <w:szCs w:val="26"/>
        </w:rPr>
        <w:t xml:space="preserve"> </w:t>
      </w:r>
      <w:hyperlink r:id="rId10" w:history="1">
        <w:r w:rsidR="003803AE" w:rsidRPr="003803AE">
          <w:rPr>
            <w:rStyle w:val="Hyperlink"/>
            <w:sz w:val="26"/>
            <w:szCs w:val="26"/>
          </w:rPr>
          <w:t>jdmgb@verizon.net</w:t>
        </w:r>
      </w:hyperlink>
      <w:r w:rsidR="00AE60FE">
        <w:rPr>
          <w:sz w:val="26"/>
          <w:szCs w:val="26"/>
        </w:rPr>
        <w:t xml:space="preserve"> or 732-297-6281.</w:t>
      </w:r>
      <w:r w:rsidR="00B33241" w:rsidRPr="009D3FDC">
        <w:rPr>
          <w:sz w:val="26"/>
          <w:szCs w:val="26"/>
        </w:rPr>
        <w:t xml:space="preserve"> </w:t>
      </w:r>
      <w:r w:rsidR="009D3FDC" w:rsidRPr="009D3FDC">
        <w:rPr>
          <w:sz w:val="26"/>
          <w:szCs w:val="26"/>
        </w:rPr>
        <w:t>We practice on Monday nights just north of Princeton.</w:t>
      </w:r>
      <w:bookmarkStart w:id="0" w:name="_GoBack"/>
      <w:bookmarkEnd w:id="0"/>
    </w:p>
    <w:sectPr w:rsidR="00B33241" w:rsidRPr="009D3FDC" w:rsidSect="00B33241">
      <w:pgSz w:w="12240" w:h="15840" w:code="1"/>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E9C08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9E8"/>
    <w:rsid w:val="0022690C"/>
    <w:rsid w:val="0027277A"/>
    <w:rsid w:val="002C0BBC"/>
    <w:rsid w:val="003803AE"/>
    <w:rsid w:val="004560BF"/>
    <w:rsid w:val="006A0715"/>
    <w:rsid w:val="006F6CEF"/>
    <w:rsid w:val="007451EB"/>
    <w:rsid w:val="007571BE"/>
    <w:rsid w:val="007945B7"/>
    <w:rsid w:val="007C7144"/>
    <w:rsid w:val="008E359D"/>
    <w:rsid w:val="008E49E6"/>
    <w:rsid w:val="00946B0C"/>
    <w:rsid w:val="009D3FDC"/>
    <w:rsid w:val="00A43AE7"/>
    <w:rsid w:val="00A539E8"/>
    <w:rsid w:val="00AE60FE"/>
    <w:rsid w:val="00B33241"/>
    <w:rsid w:val="00BE117E"/>
    <w:rsid w:val="00BF1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D2F20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9A9"/>
    <w:rPr>
      <w:sz w:val="24"/>
      <w:szCs w:val="24"/>
    </w:rPr>
  </w:style>
  <w:style w:type="paragraph" w:styleId="Heading1">
    <w:name w:val="heading 1"/>
    <w:basedOn w:val="Normal"/>
    <w:next w:val="Normal"/>
    <w:link w:val="Heading1Char"/>
    <w:qFormat/>
    <w:rsid w:val="003909A9"/>
    <w:pPr>
      <w:keepNext/>
      <w:jc w:val="center"/>
      <w:outlineLvl w:val="0"/>
    </w:pPr>
    <w:rPr>
      <w:sz w:val="40"/>
    </w:rPr>
  </w:style>
  <w:style w:type="paragraph" w:styleId="Heading2">
    <w:name w:val="heading 2"/>
    <w:basedOn w:val="Normal"/>
    <w:next w:val="Normal"/>
    <w:link w:val="Heading2Char"/>
    <w:qFormat/>
    <w:rsid w:val="003909A9"/>
    <w:pPr>
      <w:keepNext/>
      <w:ind w:right="-1080"/>
      <w:outlineLvl w:val="1"/>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09A9"/>
    <w:rPr>
      <w:color w:val="0000FF"/>
      <w:u w:val="single"/>
    </w:rPr>
  </w:style>
  <w:style w:type="character" w:styleId="FollowedHyperlink">
    <w:name w:val="FollowedHyperlink"/>
    <w:rsid w:val="003909A9"/>
    <w:rPr>
      <w:color w:val="800080"/>
      <w:u w:val="single"/>
    </w:rPr>
  </w:style>
  <w:style w:type="character" w:customStyle="1" w:styleId="Heading1Char">
    <w:name w:val="Heading 1 Char"/>
    <w:link w:val="Heading1"/>
    <w:locked/>
    <w:rsid w:val="003909A9"/>
    <w:rPr>
      <w:rFonts w:ascii="Cambria" w:eastAsia="Times New Roman" w:hAnsi="Cambria" w:cs="Times New Roman" w:hint="default"/>
      <w:b/>
      <w:bCs/>
      <w:color w:val="365F91"/>
      <w:sz w:val="28"/>
      <w:szCs w:val="28"/>
    </w:rPr>
  </w:style>
  <w:style w:type="character" w:customStyle="1" w:styleId="Heading2Char">
    <w:name w:val="Heading 2 Char"/>
    <w:link w:val="Heading2"/>
    <w:locked/>
    <w:rsid w:val="003909A9"/>
    <w:rPr>
      <w:rFonts w:ascii="Cambria" w:eastAsia="Times New Roman" w:hAnsi="Cambria" w:cs="Times New Roman" w:hint="default"/>
      <w:b/>
      <w:bCs/>
      <w:color w:val="4F81BD"/>
      <w:sz w:val="26"/>
      <w:szCs w:val="26"/>
    </w:rPr>
  </w:style>
  <w:style w:type="paragraph" w:styleId="BodyText">
    <w:name w:val="Body Text"/>
    <w:basedOn w:val="Normal"/>
    <w:link w:val="BodyTextChar"/>
    <w:rsid w:val="003909A9"/>
    <w:pPr>
      <w:jc w:val="center"/>
    </w:pPr>
    <w:rPr>
      <w:b/>
      <w:bCs/>
      <w:sz w:val="40"/>
    </w:rPr>
  </w:style>
  <w:style w:type="character" w:customStyle="1" w:styleId="BodyTextChar">
    <w:name w:val="Body Text Char"/>
    <w:link w:val="BodyText"/>
    <w:locked/>
    <w:rsid w:val="003909A9"/>
    <w:rPr>
      <w:sz w:val="24"/>
      <w:szCs w:val="24"/>
    </w:rPr>
  </w:style>
  <w:style w:type="paragraph" w:styleId="BodyText2">
    <w:name w:val="Body Text 2"/>
    <w:basedOn w:val="Normal"/>
    <w:link w:val="BodyText2Char"/>
    <w:rsid w:val="003909A9"/>
    <w:pPr>
      <w:jc w:val="center"/>
    </w:pPr>
    <w:rPr>
      <w:sz w:val="32"/>
    </w:rPr>
  </w:style>
  <w:style w:type="character" w:customStyle="1" w:styleId="BodyText2Char">
    <w:name w:val="Body Text 2 Char"/>
    <w:link w:val="BodyText2"/>
    <w:locked/>
    <w:rsid w:val="003909A9"/>
    <w:rPr>
      <w:sz w:val="24"/>
      <w:szCs w:val="24"/>
    </w:rPr>
  </w:style>
  <w:style w:type="paragraph" w:styleId="BlockText">
    <w:name w:val="Block Text"/>
    <w:basedOn w:val="Normal"/>
    <w:rsid w:val="003909A9"/>
    <w:pPr>
      <w:ind w:left="-180" w:right="-900"/>
    </w:pPr>
    <w:rPr>
      <w:sz w:val="40"/>
    </w:rPr>
  </w:style>
  <w:style w:type="paragraph" w:styleId="BalloonText">
    <w:name w:val="Balloon Text"/>
    <w:basedOn w:val="Normal"/>
    <w:link w:val="BalloonTextChar"/>
    <w:rsid w:val="003909A9"/>
    <w:rPr>
      <w:rFonts w:ascii="Tahoma" w:hAnsi="Tahoma" w:cs="Tahoma"/>
      <w:sz w:val="16"/>
      <w:szCs w:val="16"/>
    </w:rPr>
  </w:style>
  <w:style w:type="character" w:customStyle="1" w:styleId="BalloonTextChar">
    <w:name w:val="Balloon Text Char"/>
    <w:link w:val="BalloonText"/>
    <w:locked/>
    <w:rsid w:val="003909A9"/>
    <w:rPr>
      <w:rFonts w:ascii="Tahoma" w:hAnsi="Tahoma" w:cs="Tahoma" w:hint="default"/>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9A9"/>
    <w:rPr>
      <w:sz w:val="24"/>
      <w:szCs w:val="24"/>
    </w:rPr>
  </w:style>
  <w:style w:type="paragraph" w:styleId="Heading1">
    <w:name w:val="heading 1"/>
    <w:basedOn w:val="Normal"/>
    <w:next w:val="Normal"/>
    <w:link w:val="Heading1Char"/>
    <w:qFormat/>
    <w:rsid w:val="003909A9"/>
    <w:pPr>
      <w:keepNext/>
      <w:jc w:val="center"/>
      <w:outlineLvl w:val="0"/>
    </w:pPr>
    <w:rPr>
      <w:sz w:val="40"/>
    </w:rPr>
  </w:style>
  <w:style w:type="paragraph" w:styleId="Heading2">
    <w:name w:val="heading 2"/>
    <w:basedOn w:val="Normal"/>
    <w:next w:val="Normal"/>
    <w:link w:val="Heading2Char"/>
    <w:qFormat/>
    <w:rsid w:val="003909A9"/>
    <w:pPr>
      <w:keepNext/>
      <w:ind w:right="-1080"/>
      <w:outlineLvl w:val="1"/>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909A9"/>
    <w:rPr>
      <w:color w:val="0000FF"/>
      <w:u w:val="single"/>
    </w:rPr>
  </w:style>
  <w:style w:type="character" w:styleId="FollowedHyperlink">
    <w:name w:val="FollowedHyperlink"/>
    <w:rsid w:val="003909A9"/>
    <w:rPr>
      <w:color w:val="800080"/>
      <w:u w:val="single"/>
    </w:rPr>
  </w:style>
  <w:style w:type="character" w:customStyle="1" w:styleId="Heading1Char">
    <w:name w:val="Heading 1 Char"/>
    <w:link w:val="Heading1"/>
    <w:locked/>
    <w:rsid w:val="003909A9"/>
    <w:rPr>
      <w:rFonts w:ascii="Cambria" w:eastAsia="Times New Roman" w:hAnsi="Cambria" w:cs="Times New Roman" w:hint="default"/>
      <w:b/>
      <w:bCs/>
      <w:color w:val="365F91"/>
      <w:sz w:val="28"/>
      <w:szCs w:val="28"/>
    </w:rPr>
  </w:style>
  <w:style w:type="character" w:customStyle="1" w:styleId="Heading2Char">
    <w:name w:val="Heading 2 Char"/>
    <w:link w:val="Heading2"/>
    <w:locked/>
    <w:rsid w:val="003909A9"/>
    <w:rPr>
      <w:rFonts w:ascii="Cambria" w:eastAsia="Times New Roman" w:hAnsi="Cambria" w:cs="Times New Roman" w:hint="default"/>
      <w:b/>
      <w:bCs/>
      <w:color w:val="4F81BD"/>
      <w:sz w:val="26"/>
      <w:szCs w:val="26"/>
    </w:rPr>
  </w:style>
  <w:style w:type="paragraph" w:styleId="BodyText">
    <w:name w:val="Body Text"/>
    <w:basedOn w:val="Normal"/>
    <w:link w:val="BodyTextChar"/>
    <w:rsid w:val="003909A9"/>
    <w:pPr>
      <w:jc w:val="center"/>
    </w:pPr>
    <w:rPr>
      <w:b/>
      <w:bCs/>
      <w:sz w:val="40"/>
    </w:rPr>
  </w:style>
  <w:style w:type="character" w:customStyle="1" w:styleId="BodyTextChar">
    <w:name w:val="Body Text Char"/>
    <w:link w:val="BodyText"/>
    <w:locked/>
    <w:rsid w:val="003909A9"/>
    <w:rPr>
      <w:sz w:val="24"/>
      <w:szCs w:val="24"/>
    </w:rPr>
  </w:style>
  <w:style w:type="paragraph" w:styleId="BodyText2">
    <w:name w:val="Body Text 2"/>
    <w:basedOn w:val="Normal"/>
    <w:link w:val="BodyText2Char"/>
    <w:rsid w:val="003909A9"/>
    <w:pPr>
      <w:jc w:val="center"/>
    </w:pPr>
    <w:rPr>
      <w:sz w:val="32"/>
    </w:rPr>
  </w:style>
  <w:style w:type="character" w:customStyle="1" w:styleId="BodyText2Char">
    <w:name w:val="Body Text 2 Char"/>
    <w:link w:val="BodyText2"/>
    <w:locked/>
    <w:rsid w:val="003909A9"/>
    <w:rPr>
      <w:sz w:val="24"/>
      <w:szCs w:val="24"/>
    </w:rPr>
  </w:style>
  <w:style w:type="paragraph" w:styleId="BlockText">
    <w:name w:val="Block Text"/>
    <w:basedOn w:val="Normal"/>
    <w:rsid w:val="003909A9"/>
    <w:pPr>
      <w:ind w:left="-180" w:right="-900"/>
    </w:pPr>
    <w:rPr>
      <w:sz w:val="40"/>
    </w:rPr>
  </w:style>
  <w:style w:type="paragraph" w:styleId="BalloonText">
    <w:name w:val="Balloon Text"/>
    <w:basedOn w:val="Normal"/>
    <w:link w:val="BalloonTextChar"/>
    <w:rsid w:val="003909A9"/>
    <w:rPr>
      <w:rFonts w:ascii="Tahoma" w:hAnsi="Tahoma" w:cs="Tahoma"/>
      <w:sz w:val="16"/>
      <w:szCs w:val="16"/>
    </w:rPr>
  </w:style>
  <w:style w:type="character" w:customStyle="1" w:styleId="BalloonTextChar">
    <w:name w:val="Balloon Text Char"/>
    <w:link w:val="BalloonText"/>
    <w:locked/>
    <w:rsid w:val="003909A9"/>
    <w:rPr>
      <w:rFonts w:ascii="Tahoma" w:hAnsi="Tahoma" w:cs="Tahom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s://www.youtube.com/watch?v=pvjObw8sp30&amp;list=PL2P6o7enFAaL2k7V56mGHUTzqL49rQari&amp;index=11" TargetMode="External"/><Relationship Id="rId9" Type="http://schemas.openxmlformats.org/officeDocument/2006/relationships/image" Target="media/image3.jpeg"/><Relationship Id="rId10" Type="http://schemas.openxmlformats.org/officeDocument/2006/relationships/hyperlink" Target="mailto:jdmgb@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278</Words>
  <Characters>1591</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Griggstown Lock Rapper Sword Team</vt:lpstr>
    </vt:vector>
  </TitlesOfParts>
  <Company>FMC Corporation</Company>
  <LinksUpToDate>false</LinksUpToDate>
  <CharactersWithSpaces>1866</CharactersWithSpaces>
  <SharedDoc>false</SharedDoc>
  <HLinks>
    <vt:vector size="30" baseType="variant">
      <vt:variant>
        <vt:i4>852001</vt:i4>
      </vt:variant>
      <vt:variant>
        <vt:i4>3</vt:i4>
      </vt:variant>
      <vt:variant>
        <vt:i4>0</vt:i4>
      </vt:variant>
      <vt:variant>
        <vt:i4>5</vt:i4>
      </vt:variant>
      <vt:variant>
        <vt:lpwstr>mailto:jdmgb@verizon.net</vt:lpwstr>
      </vt:variant>
      <vt:variant>
        <vt:lpwstr/>
      </vt:variant>
      <vt:variant>
        <vt:i4>6160454</vt:i4>
      </vt:variant>
      <vt:variant>
        <vt:i4>0</vt:i4>
      </vt:variant>
      <vt:variant>
        <vt:i4>0</vt:i4>
      </vt:variant>
      <vt:variant>
        <vt:i4>5</vt:i4>
      </vt:variant>
      <vt:variant>
        <vt:lpwstr>https://www.youtube.com/watch?v=pvjObw8sp30&amp;list=PL2P6o7enFAaL2k7V56mGHUTzqL49rQari&amp;index=11</vt:lpwstr>
      </vt:variant>
      <vt:variant>
        <vt:lpwstr/>
      </vt:variant>
      <vt:variant>
        <vt:i4>2687017</vt:i4>
      </vt:variant>
      <vt:variant>
        <vt:i4>-1</vt:i4>
      </vt:variant>
      <vt:variant>
        <vt:i4>1028</vt:i4>
      </vt:variant>
      <vt:variant>
        <vt:i4>1</vt:i4>
      </vt:variant>
      <vt:variant>
        <vt:lpwstr>20140216 GL-rapper</vt:lpwstr>
      </vt:variant>
      <vt:variant>
        <vt:lpwstr/>
      </vt:variant>
      <vt:variant>
        <vt:i4>3735657</vt:i4>
      </vt:variant>
      <vt:variant>
        <vt:i4>-1</vt:i4>
      </vt:variant>
      <vt:variant>
        <vt:i4>1029</vt:i4>
      </vt:variant>
      <vt:variant>
        <vt:i4>1</vt:i4>
      </vt:variant>
      <vt:variant>
        <vt:lpwstr>Spherical lock</vt:lpwstr>
      </vt:variant>
      <vt:variant>
        <vt:lpwstr/>
      </vt:variant>
      <vt:variant>
        <vt:i4>7602214</vt:i4>
      </vt:variant>
      <vt:variant>
        <vt:i4>-1</vt:i4>
      </vt:variant>
      <vt:variant>
        <vt:i4>1030</vt:i4>
      </vt:variant>
      <vt:variant>
        <vt:i4>1</vt:i4>
      </vt:variant>
      <vt:variant>
        <vt:lpwstr>GL-Princeton_150711-red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Griggstown Lock Rapper Sword Team</dc:title>
  <dc:subject/>
  <dc:creator>mccartyj</dc:creator>
  <cp:keywords/>
  <dc:description/>
  <cp:lastModifiedBy>Michael Bell</cp:lastModifiedBy>
  <cp:revision>3</cp:revision>
  <cp:lastPrinted>2016-11-03T17:33:00Z</cp:lastPrinted>
  <dcterms:created xsi:type="dcterms:W3CDTF">2016-11-03T19:00:00Z</dcterms:created>
  <dcterms:modified xsi:type="dcterms:W3CDTF">2016-11-14T02:37:00Z</dcterms:modified>
</cp:coreProperties>
</file>